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743B76" w:rsidP="0035178F">
      <w:pPr>
        <w:jc w:val="right"/>
      </w:pPr>
    </w:p>
    <w:p w:rsidR="00743B76" w:rsidRDefault="00412355" w:rsidP="0035178F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="00301F7F" w:rsidRPr="00301F7F">
        <w:rPr>
          <w:sz w:val="32"/>
          <w:szCs w:val="32"/>
          <w:u w:val="single"/>
        </w:rPr>
        <w:t>07.05.2019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____</w:t>
      </w:r>
      <w:r w:rsidR="00301F7F" w:rsidRPr="00301F7F">
        <w:rPr>
          <w:sz w:val="32"/>
          <w:szCs w:val="32"/>
          <w:u w:val="single"/>
        </w:rPr>
        <w:t>592</w:t>
      </w:r>
      <w:bookmarkStart w:id="0" w:name="_GoBack"/>
      <w:bookmarkEnd w:id="0"/>
    </w:p>
    <w:p w:rsidR="00743B76" w:rsidRDefault="00743B76" w:rsidP="0035178F">
      <w:pPr>
        <w:rPr>
          <w:sz w:val="32"/>
          <w:szCs w:val="32"/>
        </w:rPr>
      </w:pPr>
    </w:p>
    <w:tbl>
      <w:tblPr>
        <w:tblW w:w="0" w:type="auto"/>
        <w:tblInd w:w="3035" w:type="dxa"/>
        <w:tblLayout w:type="fixed"/>
        <w:tblLook w:val="0000" w:firstRow="0" w:lastRow="0" w:firstColumn="0" w:lastColumn="0" w:noHBand="0" w:noVBand="0"/>
      </w:tblPr>
      <w:tblGrid>
        <w:gridCol w:w="392"/>
        <w:gridCol w:w="3630"/>
        <w:gridCol w:w="419"/>
      </w:tblGrid>
      <w:tr w:rsidR="00743B76" w:rsidTr="002A088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743B76" w:rsidRDefault="00743B76" w:rsidP="00DA648E">
            <w:pPr>
              <w:pStyle w:val="21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743B76" w:rsidRDefault="00743B76" w:rsidP="00DA648E">
            <w:pPr>
              <w:pStyle w:val="21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743B76" w:rsidRDefault="00743B76" w:rsidP="00DA648E">
            <w:pPr>
              <w:pStyle w:val="21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0E4632" w:rsidRDefault="00412355" w:rsidP="002A0881">
      <w:pPr>
        <w:jc w:val="center"/>
        <w:rPr>
          <w:b/>
          <w:sz w:val="28"/>
          <w:szCs w:val="28"/>
        </w:rPr>
      </w:pPr>
      <w:r w:rsidRPr="000E4632">
        <w:rPr>
          <w:b/>
          <w:kern w:val="1"/>
          <w:sz w:val="28"/>
          <w:szCs w:val="28"/>
        </w:rPr>
        <w:t xml:space="preserve">О </w:t>
      </w:r>
      <w:r w:rsidR="000E4632">
        <w:rPr>
          <w:b/>
          <w:kern w:val="1"/>
          <w:sz w:val="28"/>
          <w:szCs w:val="28"/>
        </w:rPr>
        <w:t>внесении изменений</w:t>
      </w:r>
      <w:r w:rsidRPr="000E4632">
        <w:rPr>
          <w:b/>
          <w:kern w:val="1"/>
          <w:sz w:val="28"/>
          <w:szCs w:val="28"/>
        </w:rPr>
        <w:t xml:space="preserve"> </w:t>
      </w:r>
      <w:r w:rsidR="000E4632">
        <w:rPr>
          <w:b/>
          <w:kern w:val="1"/>
          <w:sz w:val="28"/>
          <w:szCs w:val="28"/>
        </w:rPr>
        <w:t xml:space="preserve">в </w:t>
      </w:r>
      <w:r w:rsidRPr="000E4632">
        <w:rPr>
          <w:b/>
          <w:sz w:val="28"/>
          <w:szCs w:val="28"/>
        </w:rPr>
        <w:t>Переч</w:t>
      </w:r>
      <w:r w:rsidR="000E4632">
        <w:rPr>
          <w:b/>
          <w:sz w:val="28"/>
          <w:szCs w:val="28"/>
        </w:rPr>
        <w:t>е</w:t>
      </w:r>
      <w:r w:rsidRPr="000E4632">
        <w:rPr>
          <w:b/>
          <w:sz w:val="28"/>
          <w:szCs w:val="28"/>
        </w:rPr>
        <w:t>н</w:t>
      </w:r>
      <w:r w:rsidR="000E4632">
        <w:rPr>
          <w:b/>
          <w:sz w:val="28"/>
          <w:szCs w:val="28"/>
        </w:rPr>
        <w:t>ь</w:t>
      </w:r>
    </w:p>
    <w:p w:rsidR="000E4632" w:rsidRDefault="000E4632" w:rsidP="002A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12355" w:rsidRPr="000E4632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412355" w:rsidRPr="000E4632">
        <w:rPr>
          <w:b/>
          <w:sz w:val="28"/>
          <w:szCs w:val="28"/>
        </w:rPr>
        <w:t>изменений и дополнений</w:t>
      </w:r>
    </w:p>
    <w:p w:rsidR="00412355" w:rsidRPr="000E4632" w:rsidRDefault="000E4632" w:rsidP="002A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12355" w:rsidRPr="000E4632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="00412355" w:rsidRPr="000E4632">
        <w:rPr>
          <w:b/>
          <w:sz w:val="28"/>
          <w:szCs w:val="28"/>
        </w:rPr>
        <w:t>государственного адресного реестра</w:t>
      </w:r>
    </w:p>
    <w:p w:rsidR="00412355" w:rsidRPr="000E4632" w:rsidRDefault="00412355" w:rsidP="002A0881">
      <w:pPr>
        <w:jc w:val="center"/>
        <w:rPr>
          <w:b/>
          <w:sz w:val="28"/>
          <w:szCs w:val="28"/>
        </w:rPr>
      </w:pPr>
      <w:r w:rsidRPr="000E4632">
        <w:rPr>
          <w:b/>
          <w:sz w:val="28"/>
          <w:szCs w:val="28"/>
        </w:rPr>
        <w:t>по результатам инвентаризации объектов адресации</w:t>
      </w:r>
    </w:p>
    <w:p w:rsidR="00412355" w:rsidRPr="000E4632" w:rsidRDefault="00412355" w:rsidP="002A0881">
      <w:pPr>
        <w:jc w:val="center"/>
        <w:rPr>
          <w:b/>
          <w:sz w:val="28"/>
          <w:szCs w:val="28"/>
        </w:rPr>
      </w:pPr>
      <w:r w:rsidRPr="000E4632">
        <w:rPr>
          <w:b/>
          <w:sz w:val="28"/>
          <w:szCs w:val="28"/>
        </w:rPr>
        <w:t>на территории городского округа город Арзамас</w:t>
      </w:r>
      <w:r w:rsidR="00697D87" w:rsidRPr="000E4632">
        <w:rPr>
          <w:b/>
          <w:sz w:val="28"/>
          <w:szCs w:val="28"/>
        </w:rPr>
        <w:t>,</w:t>
      </w:r>
    </w:p>
    <w:p w:rsidR="00697D87" w:rsidRPr="000E4632" w:rsidRDefault="00697D87" w:rsidP="002A0881">
      <w:pPr>
        <w:jc w:val="center"/>
        <w:rPr>
          <w:b/>
          <w:sz w:val="28"/>
          <w:szCs w:val="28"/>
        </w:rPr>
      </w:pPr>
      <w:r w:rsidRPr="000E4632">
        <w:rPr>
          <w:b/>
          <w:sz w:val="28"/>
          <w:szCs w:val="28"/>
        </w:rPr>
        <w:t>утвержденный постановлением администрации</w:t>
      </w:r>
    </w:p>
    <w:p w:rsidR="00697D87" w:rsidRPr="000E4632" w:rsidRDefault="00697D87" w:rsidP="002A0881">
      <w:pPr>
        <w:jc w:val="center"/>
        <w:rPr>
          <w:b/>
          <w:sz w:val="28"/>
          <w:szCs w:val="28"/>
        </w:rPr>
      </w:pPr>
      <w:r w:rsidRPr="000E4632">
        <w:rPr>
          <w:b/>
          <w:sz w:val="28"/>
          <w:szCs w:val="28"/>
        </w:rPr>
        <w:t>города Арзамаса от 06.07.2016г. №768</w:t>
      </w:r>
    </w:p>
    <w:p w:rsidR="00993496" w:rsidRPr="00DB5B0F" w:rsidRDefault="00993496" w:rsidP="00C5795F">
      <w:pPr>
        <w:rPr>
          <w:sz w:val="28"/>
          <w:szCs w:val="28"/>
        </w:rPr>
      </w:pPr>
      <w:r w:rsidRPr="00DB5B0F">
        <w:rPr>
          <w:sz w:val="28"/>
          <w:szCs w:val="28"/>
        </w:rPr>
        <w:t xml:space="preserve"> </w:t>
      </w:r>
    </w:p>
    <w:p w:rsidR="00743B76" w:rsidRDefault="00743B76" w:rsidP="007339AA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993496" w:rsidRDefault="00993496" w:rsidP="007339AA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412355" w:rsidRPr="00412355" w:rsidRDefault="00412355" w:rsidP="00412355">
      <w:pPr>
        <w:spacing w:line="360" w:lineRule="auto"/>
        <w:ind w:firstLine="720"/>
        <w:jc w:val="both"/>
        <w:rPr>
          <w:sz w:val="28"/>
          <w:szCs w:val="28"/>
        </w:rPr>
      </w:pPr>
      <w:r w:rsidRPr="00412355">
        <w:rPr>
          <w:sz w:val="28"/>
          <w:szCs w:val="28"/>
        </w:rPr>
        <w:t>В целях организации работы по внесению</w:t>
      </w:r>
      <w:r w:rsidR="00EF53EF">
        <w:rPr>
          <w:sz w:val="28"/>
          <w:szCs w:val="28"/>
        </w:rPr>
        <w:t>,</w:t>
      </w:r>
      <w:r w:rsidRPr="00412355">
        <w:rPr>
          <w:sz w:val="28"/>
          <w:szCs w:val="28"/>
        </w:rPr>
        <w:t xml:space="preserve"> </w:t>
      </w:r>
      <w:r w:rsidR="00EF53EF">
        <w:rPr>
          <w:sz w:val="28"/>
          <w:szCs w:val="28"/>
        </w:rPr>
        <w:t>в соответствии с</w:t>
      </w:r>
      <w:r w:rsidRPr="00412355">
        <w:rPr>
          <w:sz w:val="28"/>
          <w:szCs w:val="28"/>
        </w:rPr>
        <w:t xml:space="preserve"> материалам инвентаризации</w:t>
      </w:r>
      <w:r w:rsidR="00EF53EF">
        <w:rPr>
          <w:sz w:val="28"/>
          <w:szCs w:val="28"/>
        </w:rPr>
        <w:t>,</w:t>
      </w:r>
      <w:r w:rsidRPr="00412355">
        <w:rPr>
          <w:sz w:val="28"/>
          <w:szCs w:val="28"/>
        </w:rPr>
        <w:t xml:space="preserve"> изменений и дополнений в сведения государственного адресного реестра по объектам адресации городского округа город Арзамас, 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53EF">
        <w:rPr>
          <w:sz w:val="28"/>
          <w:szCs w:val="28"/>
        </w:rPr>
        <w:t xml:space="preserve"> </w:t>
      </w:r>
      <w:r w:rsidR="00EF53EF" w:rsidRPr="00412355">
        <w:rPr>
          <w:sz w:val="28"/>
          <w:szCs w:val="28"/>
        </w:rPr>
        <w:t xml:space="preserve">Федерального закона от </w:t>
      </w:r>
      <w:r w:rsidR="00EF53EF">
        <w:rPr>
          <w:sz w:val="28"/>
          <w:szCs w:val="28"/>
        </w:rPr>
        <w:t>06</w:t>
      </w:r>
      <w:r w:rsidR="00EF53EF" w:rsidRPr="00412355">
        <w:rPr>
          <w:sz w:val="28"/>
          <w:szCs w:val="28"/>
        </w:rPr>
        <w:t>.1</w:t>
      </w:r>
      <w:r w:rsidR="00EF53EF">
        <w:rPr>
          <w:sz w:val="28"/>
          <w:szCs w:val="28"/>
        </w:rPr>
        <w:t>0.200</w:t>
      </w:r>
      <w:r w:rsidR="00EF53EF" w:rsidRPr="00412355">
        <w:rPr>
          <w:sz w:val="28"/>
          <w:szCs w:val="28"/>
        </w:rPr>
        <w:t xml:space="preserve">3 № </w:t>
      </w:r>
      <w:r w:rsidR="00EF53EF">
        <w:rPr>
          <w:sz w:val="28"/>
          <w:szCs w:val="28"/>
        </w:rPr>
        <w:t>131</w:t>
      </w:r>
      <w:r w:rsidR="00EF53EF" w:rsidRPr="00412355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F53EF">
        <w:rPr>
          <w:sz w:val="28"/>
          <w:szCs w:val="28"/>
        </w:rPr>
        <w:t>,</w:t>
      </w:r>
      <w:r w:rsidRPr="00412355">
        <w:rPr>
          <w:sz w:val="28"/>
          <w:szCs w:val="28"/>
        </w:rPr>
        <w:t xml:space="preserve"> постановления администрации города Арзамаса от 2</w:t>
      </w:r>
      <w:r w:rsidR="00BB2398">
        <w:rPr>
          <w:sz w:val="28"/>
          <w:szCs w:val="28"/>
        </w:rPr>
        <w:t>9</w:t>
      </w:r>
      <w:r w:rsidRPr="00412355">
        <w:rPr>
          <w:sz w:val="28"/>
          <w:szCs w:val="28"/>
        </w:rPr>
        <w:t>.12.2015 №1499 «О создании рабочей группы по координации работ по инвентаризации и актуализации сведений об адресах на территории городского округа город Арзамас»</w:t>
      </w:r>
      <w:r w:rsidR="00BB2398">
        <w:rPr>
          <w:sz w:val="28"/>
          <w:szCs w:val="28"/>
        </w:rPr>
        <w:t xml:space="preserve">, </w:t>
      </w:r>
      <w:r w:rsidR="00502B11" w:rsidRPr="00DD54FD">
        <w:rPr>
          <w:sz w:val="28"/>
          <w:szCs w:val="28"/>
        </w:rPr>
        <w:t xml:space="preserve">протокола от </w:t>
      </w:r>
      <w:r w:rsidR="00DD54FD">
        <w:rPr>
          <w:sz w:val="28"/>
          <w:szCs w:val="28"/>
        </w:rPr>
        <w:t>26</w:t>
      </w:r>
      <w:r w:rsidR="00502B11" w:rsidRPr="00DD54FD">
        <w:rPr>
          <w:sz w:val="28"/>
          <w:szCs w:val="28"/>
        </w:rPr>
        <w:t>.04.2019 №</w:t>
      </w:r>
      <w:r w:rsidR="00DD54FD">
        <w:rPr>
          <w:sz w:val="28"/>
          <w:szCs w:val="28"/>
        </w:rPr>
        <w:t>2</w:t>
      </w:r>
      <w:r w:rsidR="00502B11" w:rsidRPr="00DD54FD">
        <w:rPr>
          <w:sz w:val="28"/>
          <w:szCs w:val="28"/>
        </w:rPr>
        <w:t xml:space="preserve"> заседания Рабочей группы по координации работ по инвентаризации и актуализации сведений об адресах на территории городского округа город Арзамас</w:t>
      </w:r>
      <w:r w:rsidRPr="00DD54FD">
        <w:rPr>
          <w:b/>
          <w:sz w:val="28"/>
          <w:szCs w:val="28"/>
        </w:rPr>
        <w:t>:</w:t>
      </w:r>
    </w:p>
    <w:p w:rsidR="00412355" w:rsidRPr="000E4632" w:rsidRDefault="00412355" w:rsidP="007B520E">
      <w:pPr>
        <w:spacing w:line="360" w:lineRule="auto"/>
        <w:ind w:firstLine="567"/>
        <w:jc w:val="both"/>
        <w:rPr>
          <w:sz w:val="28"/>
          <w:szCs w:val="28"/>
        </w:rPr>
      </w:pPr>
      <w:r w:rsidRPr="000E4632">
        <w:rPr>
          <w:sz w:val="28"/>
          <w:szCs w:val="28"/>
        </w:rPr>
        <w:t>1.</w:t>
      </w:r>
      <w:r w:rsidR="007B520E">
        <w:rPr>
          <w:sz w:val="28"/>
          <w:szCs w:val="28"/>
        </w:rPr>
        <w:t xml:space="preserve"> </w:t>
      </w:r>
      <w:r w:rsidR="000E4632" w:rsidRPr="000E4632">
        <w:rPr>
          <w:sz w:val="28"/>
          <w:szCs w:val="28"/>
        </w:rPr>
        <w:t>Внести изменения в</w:t>
      </w:r>
      <w:r w:rsidRPr="000E4632">
        <w:rPr>
          <w:sz w:val="28"/>
          <w:szCs w:val="28"/>
        </w:rPr>
        <w:t xml:space="preserve"> Переч</w:t>
      </w:r>
      <w:r w:rsidR="000E4632" w:rsidRPr="000E4632">
        <w:rPr>
          <w:sz w:val="28"/>
          <w:szCs w:val="28"/>
        </w:rPr>
        <w:t>е</w:t>
      </w:r>
      <w:r w:rsidRPr="000E4632">
        <w:rPr>
          <w:sz w:val="28"/>
          <w:szCs w:val="28"/>
        </w:rPr>
        <w:t>н</w:t>
      </w:r>
      <w:r w:rsidR="000E4632" w:rsidRPr="000E4632">
        <w:rPr>
          <w:sz w:val="28"/>
          <w:szCs w:val="28"/>
        </w:rPr>
        <w:t>ь</w:t>
      </w:r>
      <w:r w:rsidRPr="000E4632">
        <w:rPr>
          <w:sz w:val="28"/>
          <w:szCs w:val="28"/>
        </w:rPr>
        <w:t xml:space="preserve"> необходимых изменений и дополнений сведений государственного адресного реестра по результатам инвентаризации </w:t>
      </w:r>
      <w:r w:rsidRPr="000E4632">
        <w:rPr>
          <w:sz w:val="28"/>
          <w:szCs w:val="28"/>
        </w:rPr>
        <w:lastRenderedPageBreak/>
        <w:t>объектов адресации на территории городского окр</w:t>
      </w:r>
      <w:r w:rsidR="00EF53EF" w:rsidRPr="000E4632">
        <w:rPr>
          <w:sz w:val="28"/>
          <w:szCs w:val="28"/>
        </w:rPr>
        <w:t>уга город Арзамас</w:t>
      </w:r>
      <w:r w:rsidR="000E4632" w:rsidRPr="000E4632">
        <w:rPr>
          <w:sz w:val="28"/>
          <w:szCs w:val="28"/>
        </w:rPr>
        <w:t>, утвержденный постановлением администрации города Арзамаса от 06.07.2016г. №768</w:t>
      </w:r>
      <w:r w:rsidR="000E4632">
        <w:rPr>
          <w:sz w:val="28"/>
          <w:szCs w:val="28"/>
        </w:rPr>
        <w:t>, согласно</w:t>
      </w:r>
      <w:r w:rsidR="00EF53EF" w:rsidRPr="000E4632">
        <w:rPr>
          <w:sz w:val="28"/>
          <w:szCs w:val="28"/>
        </w:rPr>
        <w:t xml:space="preserve"> Приложени</w:t>
      </w:r>
      <w:r w:rsidR="000E4632">
        <w:rPr>
          <w:sz w:val="28"/>
          <w:szCs w:val="28"/>
        </w:rPr>
        <w:t>ю</w:t>
      </w:r>
      <w:r w:rsidR="00DE140C">
        <w:rPr>
          <w:sz w:val="28"/>
          <w:szCs w:val="28"/>
        </w:rPr>
        <w:t xml:space="preserve"> к настоящему постановлению</w:t>
      </w:r>
      <w:r w:rsidRPr="000E4632">
        <w:rPr>
          <w:sz w:val="28"/>
          <w:szCs w:val="28"/>
        </w:rPr>
        <w:t>;</w:t>
      </w:r>
    </w:p>
    <w:p w:rsidR="007B520E" w:rsidRDefault="00412355" w:rsidP="007B52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355">
        <w:rPr>
          <w:sz w:val="28"/>
          <w:szCs w:val="28"/>
        </w:rPr>
        <w:t>2. Комитету по архитектуре и градостроительству внести изменения и дополнения в Федеральную информационную адресную систему согласн</w:t>
      </w:r>
      <w:r w:rsidR="00EF53EF">
        <w:rPr>
          <w:sz w:val="28"/>
          <w:szCs w:val="28"/>
        </w:rPr>
        <w:t>о Приложению</w:t>
      </w:r>
      <w:r w:rsidR="00DE140C" w:rsidRPr="00DE140C">
        <w:t xml:space="preserve"> </w:t>
      </w:r>
      <w:r w:rsidR="00DE140C" w:rsidRPr="00DE140C">
        <w:rPr>
          <w:sz w:val="28"/>
          <w:szCs w:val="28"/>
        </w:rPr>
        <w:t>к настоящему постановлению</w:t>
      </w:r>
      <w:r w:rsidRPr="00412355">
        <w:rPr>
          <w:sz w:val="28"/>
          <w:szCs w:val="28"/>
        </w:rPr>
        <w:t>.</w:t>
      </w:r>
    </w:p>
    <w:p w:rsidR="00412355" w:rsidRPr="00412355" w:rsidRDefault="00412355" w:rsidP="007B52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355">
        <w:rPr>
          <w:sz w:val="28"/>
          <w:szCs w:val="28"/>
        </w:rPr>
        <w:t xml:space="preserve">3. </w:t>
      </w:r>
      <w:r w:rsidR="007B520E" w:rsidRPr="000D3E27">
        <w:rPr>
          <w:sz w:val="28"/>
          <w:szCs w:val="28"/>
        </w:rPr>
        <w:t xml:space="preserve">Департаменту внутренней политики и связям с общественностью администрации города Арзамаса </w:t>
      </w:r>
      <w:r w:rsidRPr="00412355">
        <w:rPr>
          <w:sz w:val="28"/>
          <w:szCs w:val="28"/>
        </w:rPr>
        <w:t>обеспечить опубликование настоящего постановления в средствах массовой информации.</w:t>
      </w:r>
    </w:p>
    <w:p w:rsidR="00412355" w:rsidRPr="00412355" w:rsidRDefault="00DE140C" w:rsidP="007B52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355" w:rsidRPr="00412355">
        <w:rPr>
          <w:sz w:val="28"/>
          <w:szCs w:val="28"/>
        </w:rPr>
        <w:t>. Контроль за исполнением данного постановления возложить на руководителя Комитета по архитектуре и градостроительству Столяренко А.Н.</w:t>
      </w:r>
    </w:p>
    <w:p w:rsidR="00993496" w:rsidRDefault="00993496" w:rsidP="00CC5378">
      <w:pPr>
        <w:pStyle w:val="2"/>
        <w:ind w:left="0" w:firstLine="720"/>
        <w:rPr>
          <w:rFonts w:ascii="Times New Roman" w:hAnsi="Times New Roman"/>
          <w:sz w:val="28"/>
          <w:szCs w:val="28"/>
        </w:rPr>
      </w:pPr>
    </w:p>
    <w:p w:rsidR="009F4E1B" w:rsidRPr="009F4E1B" w:rsidRDefault="009F4E1B" w:rsidP="009F4E1B"/>
    <w:p w:rsidR="00CC5378" w:rsidRPr="00CC5378" w:rsidRDefault="00CC5378" w:rsidP="00CC5378"/>
    <w:p w:rsidR="00303CCB" w:rsidRPr="00273D75" w:rsidRDefault="007B520E" w:rsidP="00273D7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73D75" w:rsidRPr="00273D75">
        <w:rPr>
          <w:sz w:val="28"/>
          <w:szCs w:val="28"/>
        </w:rPr>
        <w:t>эр города Арзамаса</w:t>
      </w:r>
      <w:r w:rsidR="00A02F38">
        <w:rPr>
          <w:sz w:val="28"/>
          <w:szCs w:val="28"/>
        </w:rPr>
        <w:t xml:space="preserve">                                                                           </w:t>
      </w:r>
      <w:r w:rsidR="00B332A0">
        <w:rPr>
          <w:sz w:val="28"/>
          <w:szCs w:val="28"/>
        </w:rPr>
        <w:t xml:space="preserve">        </w:t>
      </w:r>
      <w:proofErr w:type="spellStart"/>
      <w:r w:rsidR="00BB2398">
        <w:rPr>
          <w:sz w:val="28"/>
          <w:szCs w:val="28"/>
        </w:rPr>
        <w:t>А.А.Щелоков</w:t>
      </w:r>
      <w:proofErr w:type="spellEnd"/>
    </w:p>
    <w:p w:rsidR="00303CCB" w:rsidRDefault="00303CCB" w:rsidP="00BB78FA">
      <w:pPr>
        <w:ind w:firstLine="708"/>
        <w:rPr>
          <w:sz w:val="26"/>
          <w:szCs w:val="26"/>
        </w:rPr>
      </w:pPr>
    </w:p>
    <w:p w:rsidR="00303CCB" w:rsidRDefault="00303CCB" w:rsidP="00BB78FA">
      <w:pPr>
        <w:ind w:firstLine="708"/>
        <w:rPr>
          <w:sz w:val="26"/>
          <w:szCs w:val="26"/>
        </w:rPr>
      </w:pPr>
    </w:p>
    <w:p w:rsidR="00303CCB" w:rsidRDefault="00303CCB" w:rsidP="00BB78FA">
      <w:pPr>
        <w:ind w:firstLine="708"/>
        <w:rPr>
          <w:sz w:val="26"/>
          <w:szCs w:val="26"/>
        </w:rPr>
      </w:pPr>
    </w:p>
    <w:p w:rsidR="00303CCB" w:rsidRDefault="00303CCB" w:rsidP="00BB78FA">
      <w:pPr>
        <w:ind w:firstLine="708"/>
        <w:rPr>
          <w:sz w:val="26"/>
          <w:szCs w:val="26"/>
        </w:rPr>
      </w:pPr>
    </w:p>
    <w:p w:rsidR="009F4E1B" w:rsidRDefault="009F4E1B" w:rsidP="00BB78FA">
      <w:pPr>
        <w:ind w:firstLine="708"/>
        <w:rPr>
          <w:sz w:val="26"/>
          <w:szCs w:val="26"/>
        </w:rPr>
      </w:pPr>
    </w:p>
    <w:p w:rsidR="008C1CF6" w:rsidRDefault="008C1CF6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412355" w:rsidRDefault="00412355" w:rsidP="00BB78FA">
      <w:pPr>
        <w:ind w:firstLine="708"/>
        <w:rPr>
          <w:sz w:val="26"/>
          <w:szCs w:val="26"/>
        </w:rPr>
      </w:pPr>
    </w:p>
    <w:p w:rsidR="00502B11" w:rsidRDefault="00502B11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DE140C" w:rsidRDefault="00DE140C" w:rsidP="00BB78FA">
      <w:pPr>
        <w:ind w:firstLine="708"/>
        <w:rPr>
          <w:sz w:val="26"/>
          <w:szCs w:val="26"/>
        </w:rPr>
      </w:pPr>
    </w:p>
    <w:p w:rsidR="00BB2398" w:rsidRDefault="00BB2398" w:rsidP="00BB23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1"/>
        <w:gridCol w:w="1320"/>
        <w:gridCol w:w="1359"/>
      </w:tblGrid>
      <w:tr w:rsidR="00BB2398" w:rsidTr="00C639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B2398" w:rsidTr="00C639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Гусев М.Н.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</w:tr>
      <w:tr w:rsidR="00BB2398" w:rsidTr="00C639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</w:tr>
      <w:tr w:rsidR="00BB2398" w:rsidTr="00C639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Мельникова И.А.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юридического отдела департамента административно-правовой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</w:tr>
      <w:tr w:rsidR="00BB2398" w:rsidTr="00C639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Столяренко А.Н.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комитета по архитектуре и градостроительству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</w:tr>
    </w:tbl>
    <w:p w:rsidR="00BB2398" w:rsidRDefault="00BB2398" w:rsidP="00BB2398">
      <w:pPr>
        <w:ind w:firstLine="708"/>
        <w:rPr>
          <w:sz w:val="28"/>
          <w:szCs w:val="28"/>
          <w:lang w:eastAsia="en-US"/>
        </w:rPr>
      </w:pPr>
    </w:p>
    <w:p w:rsidR="00BB2398" w:rsidRDefault="00BB2398" w:rsidP="00BB239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2268"/>
        <w:gridCol w:w="2551"/>
      </w:tblGrid>
      <w:tr w:rsidR="00BB2398" w:rsidTr="00C639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BB2398" w:rsidTr="00C639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BB2398" w:rsidRDefault="00BB2398" w:rsidP="00C639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A7335" w:rsidP="00502B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="00BB2398">
              <w:rPr>
                <w:sz w:val="28"/>
                <w:szCs w:val="28"/>
              </w:rPr>
              <w:t>.04.2019г.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8" w:rsidRDefault="00BB2398" w:rsidP="00C639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8" w:rsidRDefault="00BB2398" w:rsidP="00C639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7-76-14</w:t>
            </w:r>
          </w:p>
        </w:tc>
      </w:tr>
    </w:tbl>
    <w:p w:rsidR="007B520E" w:rsidRDefault="007B520E" w:rsidP="00BB78FA">
      <w:pPr>
        <w:ind w:firstLine="708"/>
        <w:rPr>
          <w:sz w:val="26"/>
          <w:szCs w:val="26"/>
        </w:rPr>
      </w:pPr>
    </w:p>
    <w:p w:rsidR="007B520E" w:rsidRPr="000D3E27" w:rsidRDefault="007B520E" w:rsidP="007B520E">
      <w:pPr>
        <w:ind w:firstLine="708"/>
        <w:rPr>
          <w:sz w:val="26"/>
          <w:szCs w:val="26"/>
        </w:rPr>
      </w:pPr>
    </w:p>
    <w:p w:rsidR="00993496" w:rsidRDefault="00993496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993496" w:rsidRDefault="00993496" w:rsidP="00BB78FA">
      <w:pPr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  <w:r w:rsidRPr="00A02F38">
              <w:rPr>
                <w:sz w:val="28"/>
                <w:szCs w:val="28"/>
              </w:rPr>
              <w:t>РАЗОСЛАТЬ</w:t>
            </w:r>
          </w:p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  <w:r w:rsidRPr="00A02F38">
              <w:rPr>
                <w:sz w:val="28"/>
                <w:szCs w:val="28"/>
              </w:rPr>
              <w:t>(структурное подразделение администрации)</w:t>
            </w:r>
          </w:p>
        </w:tc>
      </w:tr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  <w:r w:rsidRPr="00A02F38">
              <w:rPr>
                <w:sz w:val="28"/>
                <w:szCs w:val="28"/>
              </w:rPr>
              <w:t>1.</w:t>
            </w:r>
            <w:r w:rsidR="00B52FDB" w:rsidRPr="00A02F38">
              <w:rPr>
                <w:sz w:val="28"/>
                <w:szCs w:val="28"/>
              </w:rPr>
              <w:t>Департамент организационно-кадровой работы</w:t>
            </w:r>
          </w:p>
        </w:tc>
      </w:tr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</w:p>
        </w:tc>
      </w:tr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</w:p>
        </w:tc>
      </w:tr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</w:p>
        </w:tc>
      </w:tr>
      <w:tr w:rsidR="00383748" w:rsidRPr="00A02F38" w:rsidTr="00CF7BD0">
        <w:tc>
          <w:tcPr>
            <w:tcW w:w="10314" w:type="dxa"/>
            <w:shd w:val="clear" w:color="auto" w:fill="auto"/>
          </w:tcPr>
          <w:p w:rsidR="00383748" w:rsidRPr="00A02F38" w:rsidRDefault="00383748" w:rsidP="00A02F38">
            <w:pPr>
              <w:jc w:val="both"/>
              <w:rPr>
                <w:sz w:val="28"/>
                <w:szCs w:val="28"/>
              </w:rPr>
            </w:pPr>
          </w:p>
        </w:tc>
      </w:tr>
    </w:tbl>
    <w:p w:rsidR="00502B11" w:rsidRDefault="00502B11" w:rsidP="00BB2398">
      <w:pPr>
        <w:ind w:left="5664" w:firstLine="708"/>
      </w:pPr>
    </w:p>
    <w:p w:rsidR="00502B11" w:rsidRDefault="00502B11" w:rsidP="00BB2398">
      <w:pPr>
        <w:ind w:left="5664" w:firstLine="708"/>
      </w:pPr>
    </w:p>
    <w:p w:rsidR="00BB2398" w:rsidRPr="00640185" w:rsidRDefault="00BB2398" w:rsidP="00BB2398">
      <w:pPr>
        <w:ind w:left="5664" w:firstLine="708"/>
      </w:pPr>
      <w:r w:rsidRPr="00640185">
        <w:lastRenderedPageBreak/>
        <w:t xml:space="preserve">Приложение </w:t>
      </w:r>
    </w:p>
    <w:p w:rsidR="00BB2398" w:rsidRPr="00640185" w:rsidRDefault="00BB2398" w:rsidP="00BB2398">
      <w:pPr>
        <w:ind w:left="5664" w:firstLine="708"/>
      </w:pPr>
      <w:r w:rsidRPr="00640185">
        <w:t xml:space="preserve">к постановлению администрации </w:t>
      </w:r>
    </w:p>
    <w:p w:rsidR="00BB2398" w:rsidRPr="00640185" w:rsidRDefault="00BB2398" w:rsidP="00BB2398">
      <w:pPr>
        <w:ind w:left="5664" w:firstLine="708"/>
      </w:pPr>
      <w:r w:rsidRPr="00640185">
        <w:t>города Арзамаса от ______ № ___</w:t>
      </w:r>
    </w:p>
    <w:p w:rsidR="00BB2398" w:rsidRPr="00640185" w:rsidRDefault="00BB2398" w:rsidP="00BB2398"/>
    <w:p w:rsidR="00BB2398" w:rsidRPr="00640185" w:rsidRDefault="00BB2398" w:rsidP="00BB2398"/>
    <w:p w:rsidR="00517916" w:rsidRDefault="00517916" w:rsidP="00517916">
      <w:pPr>
        <w:ind w:firstLine="708"/>
        <w:jc w:val="center"/>
      </w:pPr>
      <w:r>
        <w:t xml:space="preserve">Изменения в </w:t>
      </w:r>
      <w:r w:rsidR="00BB2398" w:rsidRPr="00502B11">
        <w:t xml:space="preserve">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городского округа город Арзамас </w:t>
      </w:r>
    </w:p>
    <w:p w:rsidR="00517916" w:rsidRDefault="00517916" w:rsidP="00E72CF3">
      <w:pPr>
        <w:jc w:val="center"/>
      </w:pPr>
      <w:r>
        <w:t>(далее – Перечень)</w:t>
      </w:r>
    </w:p>
    <w:p w:rsidR="00517916" w:rsidRDefault="00517916" w:rsidP="00517916">
      <w:pPr>
        <w:ind w:firstLine="708"/>
        <w:jc w:val="center"/>
      </w:pPr>
    </w:p>
    <w:p w:rsidR="00517916" w:rsidRDefault="00517916" w:rsidP="00517916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Перечень дополнить следующими адресами:</w:t>
      </w:r>
    </w:p>
    <w:p w:rsidR="00BB2398" w:rsidRDefault="00BB2398" w:rsidP="00BB2398"/>
    <w:p w:rsidR="00BB2398" w:rsidRPr="007733AF" w:rsidRDefault="00BB2398" w:rsidP="00BB2398"/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д.2, квартиры с 1 по 7;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д.4, квартиры с 1 по 8;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д.6, квартиры с 1 по 24;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д.8, квартиры с 1 по 5;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д.10, квартиры с 1 по 12;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д.11, квартиры с 1 по 12;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д.12, квартиры с 1 по 22;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д.13, квартиры с 1 по 4;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д.9, квартиры с 1 по 4;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д.14, квартиры с 1 по 33;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д.15, квартиры с 1 по 18;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д.17, квартиры с 1 по 27;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посёлок Высокая гора, д.18, квартиры с 1 по 27;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д.16, квартиры с 1 по 60;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д.30/1, квартиры с 1 по 98;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>Российская Федерация, Нижегородская область, городской округ город Арзамас, город  Арзамас, ул. Зелёная, д.30/2, квартиры с 1 по 60;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д.32/1, квартиры с 1 по 80;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д.27, квартиры с 1 по 2;</w:t>
      </w:r>
    </w:p>
    <w:p w:rsidR="00302E96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д.32/2, квартиры с 1 по 107;</w:t>
      </w:r>
    </w:p>
    <w:p w:rsidR="00B15051" w:rsidRDefault="00302E9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Зелёная, д.36, квартиры с 1 по 90;</w:t>
      </w:r>
    </w:p>
    <w:p w:rsidR="00302E9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 w:rsidRPr="00640185">
        <w:t xml:space="preserve">Российская Федерация, Нижегородская область, городской округ город Арзамас, город  Арзамас, </w:t>
      </w:r>
      <w:r>
        <w:t>11-й микрорайон</w:t>
      </w:r>
      <w:r w:rsidRPr="00640185">
        <w:t>, д</w:t>
      </w:r>
      <w:r>
        <w:t>ома 1/1, 10, 11,12, 20, 40;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Кольцова, д.6,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Кольцова, д.8,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Кольцова, д.10,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проспект Ленина, д.202, квартиры с 1 по 80;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проспект Ленина, д.131, квартиры с 1 по 80;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проспект Ленина, д.133, квартиры с 1 по 74, помещения 75, 76;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проспект Ленина, д.135, квартиры с 3 по 80, помещения 1, 2;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д.6,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д.12,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д.14,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д.18,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д.20, квартиры с 1 по 80;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д.28, квартиры с 1 по 90;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Мира, д.31, квартиры с 1 по 8;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>Российская Федерация, Нижегородская область, городской округ город Арзамас, город  Арзамас, ул. Мира, д.33, квартиры с 1 по 16;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д.2, квартиры с 1 по 27;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д.4, квартиры с 1 по 30;</w:t>
      </w:r>
    </w:p>
    <w:p w:rsidR="004041B6" w:rsidRDefault="004041B6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</w:t>
      </w:r>
      <w:r w:rsidR="00571531">
        <w:t>6</w:t>
      </w:r>
      <w:r>
        <w:t xml:space="preserve">, квартиры с 1 по </w:t>
      </w:r>
      <w:r w:rsidR="00571531">
        <w:t>30</w:t>
      </w:r>
      <w:r>
        <w:t>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д.8,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д.10,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д.12,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д.14,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д.16,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д.18,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д.20,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д.24,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д.26, квартиры с 1 по 30;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д.28,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д.30,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д.32,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микрорайон Сосновый, ул. Архитектурная, д.36, квартиры с 1 по 27;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микрорайон Кирилловский, ул. </w:t>
      </w:r>
      <w:proofErr w:type="spellStart"/>
      <w:r>
        <w:t>Талькова</w:t>
      </w:r>
      <w:proofErr w:type="spellEnd"/>
      <w:r>
        <w:t>, д.19, квартиры с 1 по 2;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микрорайон Кирилловский, ул. </w:t>
      </w:r>
      <w:proofErr w:type="spellStart"/>
      <w:r>
        <w:t>Талькова</w:t>
      </w:r>
      <w:proofErr w:type="spellEnd"/>
      <w:r>
        <w:t>, д.23, квартиры с 1 по 2;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>Российская Федерация, Нижегородская область, городской округ город Арзамас, город  Арзамас, ул. Парковая, д.1Г, квартиры с 1 по 60, помещения 1, 8, с 61 по 64, с 301 по 314, с 401 по 414, с 501 по 512;</w:t>
      </w:r>
    </w:p>
    <w:p w:rsidR="00571531" w:rsidRDefault="0057153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Парковая, д.1Д, квартиры с 1 по 60, помещения с 61 по 6</w:t>
      </w:r>
      <w:r w:rsidR="00171ADA">
        <w:t>5</w:t>
      </w:r>
      <w:r>
        <w:t>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Парковая, д.3А, квартиры с 1 по 45;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Парковая, д.3Б, квартиры с 1 по 30, помещения с 1 по 7, 9, 11;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Парковая, д.22/2, квартиры с 1 по 100;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9 Мая, д.24, квартиры с 1 по 71, с 73 по 160, помещения 72, 161;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Короленко, д.3, квартиры с 1 по 39;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Дзержинского, д.13, квартиры с 1 по 4;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д.7, квартиры с 1 по 151;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д.12А, квартиры с 1 по 35;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д.13, квартиры с 1 по 144;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д.17, квартиры с 1 по 144;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д.23/1, квартиры с 1 по 30;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д.25/1, квартиры с 1 по 34, с 36 по 76, с 79 по 117, 77А;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д.27, квартиры с 1 по 98, помещения с 2 по 9;</w:t>
      </w:r>
    </w:p>
    <w:p w:rsidR="00171ADA" w:rsidRDefault="00171ADA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д.27А, квартиры с 1 по 70, 70/1, помещения с 1 по 5;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Пландина</w:t>
      </w:r>
      <w:proofErr w:type="spellEnd"/>
      <w:r>
        <w:t>, д.29, квартиры с 1 по 35, с 38 по 111, помещения 36, 37, 112;</w:t>
      </w:r>
    </w:p>
    <w:p w:rsidR="00171ADA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д.62, квартиры с 1 по 2;</w:t>
      </w:r>
    </w:p>
    <w:p w:rsidR="00120EDC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д.65, квартиры с 1 по 2;</w:t>
      </w:r>
    </w:p>
    <w:p w:rsidR="00120EDC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д.66, квартиры с 1 по 5;</w:t>
      </w:r>
    </w:p>
    <w:p w:rsidR="00120EDC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д.61, квартиры с 1 по 3;</w:t>
      </w:r>
    </w:p>
    <w:p w:rsidR="00120EDC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д.59, квартиры с 1 по 3;</w:t>
      </w:r>
    </w:p>
    <w:p w:rsidR="00120EDC" w:rsidRDefault="00120EDC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Гоппиус</w:t>
      </w:r>
      <w:proofErr w:type="spellEnd"/>
      <w:r>
        <w:t>, д.57, квартиры с 1 по 4;</w:t>
      </w:r>
    </w:p>
    <w:p w:rsidR="00120EDC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д.9, квартиры с 1 по 2;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д.14, квартиры с 1 по 2;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д.16,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д.18,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д.20, квартиры с 1 по 5;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д.21,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д.19,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д.19А, квартиры с 1 по 5;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д.22,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д.23,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д.24, квартиры с 1 по 5;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д.25,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д.29, квартиры с 1 по 2;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Чехова, д.31/1, квартиры с 1 по 60;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д.21,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д.23, квартиры с 1 по 5;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д.25,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д.42А, квартиры с 1 по 2;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д.47,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д.49,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д.52, квартиры с 1 по 2;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д.60, квартиры с 1 по 4;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д.63, квартиры с 1 по 3;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Молокозаводская</w:t>
      </w:r>
      <w:proofErr w:type="spellEnd"/>
      <w:r>
        <w:t>, д.68, квартиры с 1 по 5;</w:t>
      </w:r>
    </w:p>
    <w:p w:rsidR="003E4F87" w:rsidRDefault="003E4F87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Строительная, д.1, квартиры с 1 по 48;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Семашко, д.22, квартиры с 1 по 3;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Складская, д.9, квартиры с 1 по 2;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Комсомольский бульвар, д.7/3, квартиры с 1 по 80;</w:t>
      </w:r>
    </w:p>
    <w:p w:rsidR="00DB4B71" w:rsidRDefault="00DB4B71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Комсомольский бульвар, д.14, квартиры с 1 по 100;</w:t>
      </w:r>
    </w:p>
    <w:p w:rsidR="00DB4B71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1-й Проезд, д.18, квартиры с 1 по 3;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Железнодорожная, д.3, квартиры с 1 по 6;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Железнодорожная, д.5, квартиры с 1 по 6;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Павлова, д.3, квартиры с 1 по 4;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Павлова, д.13, квартиры с 1 по 4;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Л.Толстого</w:t>
      </w:r>
      <w:proofErr w:type="spellEnd"/>
      <w:r>
        <w:t>, д.23, квартиры с 1 по 2;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</w:t>
      </w:r>
      <w:proofErr w:type="spellStart"/>
      <w:r>
        <w:t>Л.Толстого</w:t>
      </w:r>
      <w:proofErr w:type="spellEnd"/>
      <w:r>
        <w:t>, д.43, квартиры с 1 по 60;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lastRenderedPageBreak/>
        <w:t>Российская Федерация, Нижегородская область, городской округ город Арзамас, город  Арзамас, ул. Ведерникова, д.15, квартиры с 1 по 3;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Ведерникова, д.17, квартиры с 1 по 4;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Ведерникова, д.5, квартиры с 1 по 4;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Ведерникова, д.6, квартиры с 1 по 2;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Ведерникова, д.13, квартиры с 1 по 3;</w:t>
      </w:r>
    </w:p>
    <w:p w:rsidR="00436E82" w:rsidRDefault="00436E82" w:rsidP="00436E82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Чайковского, д.12, квартиры со 2 по 3;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Станционная, д.18, квартиры с 1 по 2;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Станционная, д.46, квартиры с 1 по 4;</w:t>
      </w:r>
    </w:p>
    <w:p w:rsidR="00436E82" w:rsidRDefault="00436E82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 xml:space="preserve">Российская Федерация, Нижегородская область, городской округ город Арзамас, город  Арзамас, ул. Севастопольская, д.8А, квартиры с </w:t>
      </w:r>
      <w:r w:rsidR="00DD54FD">
        <w:t>1</w:t>
      </w:r>
      <w:r>
        <w:t xml:space="preserve"> по </w:t>
      </w:r>
      <w:r w:rsidR="00DD54FD">
        <w:t>60</w:t>
      </w:r>
      <w:r>
        <w:t>;</w:t>
      </w:r>
    </w:p>
    <w:p w:rsidR="00DD54FD" w:rsidRDefault="00DD54FD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площадь Гагарина, д.10, квартиры с 1 по 7;</w:t>
      </w:r>
    </w:p>
    <w:p w:rsidR="00DD54FD" w:rsidRDefault="00DD54FD" w:rsidP="00302E96">
      <w:pPr>
        <w:numPr>
          <w:ilvl w:val="0"/>
          <w:numId w:val="10"/>
        </w:numPr>
        <w:tabs>
          <w:tab w:val="left" w:pos="567"/>
        </w:tabs>
        <w:spacing w:after="200"/>
        <w:ind w:left="0" w:firstLine="284"/>
        <w:jc w:val="both"/>
      </w:pPr>
      <w:r>
        <w:t>Российская Федерация, Нижегородская область, городской округ город Арзамас, город  Арзамас, ул. 1-я Трудовая, д.2В, квартиры с 1 по 2.</w:t>
      </w:r>
    </w:p>
    <w:p w:rsidR="004041B6" w:rsidRDefault="004041B6" w:rsidP="004041B6">
      <w:pPr>
        <w:tabs>
          <w:tab w:val="left" w:pos="567"/>
        </w:tabs>
        <w:spacing w:after="200"/>
        <w:jc w:val="both"/>
      </w:pPr>
    </w:p>
    <w:p w:rsidR="004041B6" w:rsidRPr="00502B11" w:rsidRDefault="004041B6" w:rsidP="004041B6">
      <w:pPr>
        <w:tabs>
          <w:tab w:val="left" w:pos="426"/>
        </w:tabs>
        <w:jc w:val="both"/>
      </w:pPr>
      <w:r>
        <w:t>2. Из Перечня исключить следующие адреса:</w:t>
      </w:r>
    </w:p>
    <w:p w:rsidR="004041B6" w:rsidRDefault="004041B6" w:rsidP="004041B6">
      <w:pPr>
        <w:tabs>
          <w:tab w:val="left" w:pos="284"/>
        </w:tabs>
        <w:spacing w:after="200"/>
        <w:jc w:val="both"/>
      </w:pPr>
    </w:p>
    <w:p w:rsidR="004041B6" w:rsidRPr="00974DB8" w:rsidRDefault="004041B6" w:rsidP="004041B6">
      <w:pPr>
        <w:pStyle w:val="af"/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rFonts w:ascii="Arial" w:hAnsi="Arial" w:cs="Arial"/>
        </w:rPr>
      </w:pPr>
      <w:r w:rsidRPr="00640185">
        <w:t xml:space="preserve">Российская Федерация, Нижегородская область, городской округ город Арзамас, город  Арзамас, </w:t>
      </w:r>
      <w:r>
        <w:t>11-й микрорайон</w:t>
      </w:r>
      <w:r w:rsidRPr="00640185">
        <w:t xml:space="preserve">, </w:t>
      </w:r>
      <w:r w:rsidR="00DD54FD">
        <w:t>строения 10, 20, 40.</w:t>
      </w:r>
    </w:p>
    <w:p w:rsidR="004041B6" w:rsidRPr="00302E96" w:rsidRDefault="004041B6" w:rsidP="004041B6">
      <w:pPr>
        <w:tabs>
          <w:tab w:val="left" w:pos="567"/>
        </w:tabs>
        <w:spacing w:after="200"/>
        <w:jc w:val="both"/>
      </w:pPr>
    </w:p>
    <w:sectPr w:rsidR="004041B6" w:rsidRPr="00302E96" w:rsidSect="00502B1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03C07D4"/>
    <w:multiLevelType w:val="hybridMultilevel"/>
    <w:tmpl w:val="307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877"/>
    <w:multiLevelType w:val="hybridMultilevel"/>
    <w:tmpl w:val="BA8E7BE4"/>
    <w:lvl w:ilvl="0" w:tplc="E806E3C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0710"/>
    <w:multiLevelType w:val="hybridMultilevel"/>
    <w:tmpl w:val="307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5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2D1436E"/>
    <w:multiLevelType w:val="hybridMultilevel"/>
    <w:tmpl w:val="4502A88A"/>
    <w:lvl w:ilvl="0" w:tplc="657A6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10537"/>
    <w:rsid w:val="00056EB5"/>
    <w:rsid w:val="00061833"/>
    <w:rsid w:val="0009652A"/>
    <w:rsid w:val="000E4632"/>
    <w:rsid w:val="000E6877"/>
    <w:rsid w:val="000E74CA"/>
    <w:rsid w:val="00120EDC"/>
    <w:rsid w:val="001278C4"/>
    <w:rsid w:val="001469C7"/>
    <w:rsid w:val="00171ADA"/>
    <w:rsid w:val="00186969"/>
    <w:rsid w:val="001B4194"/>
    <w:rsid w:val="001D6145"/>
    <w:rsid w:val="001F2ACE"/>
    <w:rsid w:val="00201719"/>
    <w:rsid w:val="00273D75"/>
    <w:rsid w:val="00281D02"/>
    <w:rsid w:val="002A0881"/>
    <w:rsid w:val="002A3432"/>
    <w:rsid w:val="002B0274"/>
    <w:rsid w:val="002E0E8E"/>
    <w:rsid w:val="00301F7F"/>
    <w:rsid w:val="00302E96"/>
    <w:rsid w:val="00303CCB"/>
    <w:rsid w:val="00336DDC"/>
    <w:rsid w:val="0035178F"/>
    <w:rsid w:val="00383748"/>
    <w:rsid w:val="003B072E"/>
    <w:rsid w:val="003B0952"/>
    <w:rsid w:val="003B4D7B"/>
    <w:rsid w:val="003D1A89"/>
    <w:rsid w:val="003E4F87"/>
    <w:rsid w:val="003F3DB9"/>
    <w:rsid w:val="003F6F64"/>
    <w:rsid w:val="004041B6"/>
    <w:rsid w:val="00412355"/>
    <w:rsid w:val="00413F42"/>
    <w:rsid w:val="00414FD7"/>
    <w:rsid w:val="00415383"/>
    <w:rsid w:val="00436E82"/>
    <w:rsid w:val="00441B70"/>
    <w:rsid w:val="004514E4"/>
    <w:rsid w:val="00502B11"/>
    <w:rsid w:val="00517916"/>
    <w:rsid w:val="005278C3"/>
    <w:rsid w:val="00571531"/>
    <w:rsid w:val="005C2535"/>
    <w:rsid w:val="005C71BA"/>
    <w:rsid w:val="00616C30"/>
    <w:rsid w:val="00623E1C"/>
    <w:rsid w:val="00653E3F"/>
    <w:rsid w:val="00697D87"/>
    <w:rsid w:val="00706A89"/>
    <w:rsid w:val="007339AA"/>
    <w:rsid w:val="00735F15"/>
    <w:rsid w:val="00743B76"/>
    <w:rsid w:val="00762D0A"/>
    <w:rsid w:val="007A1E68"/>
    <w:rsid w:val="007A5815"/>
    <w:rsid w:val="007B520E"/>
    <w:rsid w:val="007F551C"/>
    <w:rsid w:val="007F59DE"/>
    <w:rsid w:val="008600EB"/>
    <w:rsid w:val="00865785"/>
    <w:rsid w:val="00892D12"/>
    <w:rsid w:val="008A1467"/>
    <w:rsid w:val="008B37D7"/>
    <w:rsid w:val="008C1CF6"/>
    <w:rsid w:val="00974DB8"/>
    <w:rsid w:val="00977F6A"/>
    <w:rsid w:val="00983F3C"/>
    <w:rsid w:val="009917FC"/>
    <w:rsid w:val="00993496"/>
    <w:rsid w:val="009B2250"/>
    <w:rsid w:val="009F4E1B"/>
    <w:rsid w:val="00A02F38"/>
    <w:rsid w:val="00A57A2F"/>
    <w:rsid w:val="00A63DC1"/>
    <w:rsid w:val="00AE41AF"/>
    <w:rsid w:val="00AE4CF1"/>
    <w:rsid w:val="00AF0B2B"/>
    <w:rsid w:val="00B05C9E"/>
    <w:rsid w:val="00B15051"/>
    <w:rsid w:val="00B332A0"/>
    <w:rsid w:val="00B52FDB"/>
    <w:rsid w:val="00B637E4"/>
    <w:rsid w:val="00B82F6D"/>
    <w:rsid w:val="00BA7335"/>
    <w:rsid w:val="00BB2398"/>
    <w:rsid w:val="00BB78FA"/>
    <w:rsid w:val="00BF4DC4"/>
    <w:rsid w:val="00C5795F"/>
    <w:rsid w:val="00CC45F0"/>
    <w:rsid w:val="00CC5378"/>
    <w:rsid w:val="00CD745C"/>
    <w:rsid w:val="00CF7BD0"/>
    <w:rsid w:val="00D422C9"/>
    <w:rsid w:val="00D4273F"/>
    <w:rsid w:val="00D971D3"/>
    <w:rsid w:val="00DA648E"/>
    <w:rsid w:val="00DB265D"/>
    <w:rsid w:val="00DB4B71"/>
    <w:rsid w:val="00DB5B0F"/>
    <w:rsid w:val="00DD54FD"/>
    <w:rsid w:val="00DE140C"/>
    <w:rsid w:val="00E1776E"/>
    <w:rsid w:val="00E72CF3"/>
    <w:rsid w:val="00E73D28"/>
    <w:rsid w:val="00E86D18"/>
    <w:rsid w:val="00E9175A"/>
    <w:rsid w:val="00ED7541"/>
    <w:rsid w:val="00EF53EF"/>
    <w:rsid w:val="00F85108"/>
    <w:rsid w:val="00FB1EBB"/>
    <w:rsid w:val="00FC6C07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B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B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Канаева</dc:creator>
  <cp:lastModifiedBy>Канаева Ольга Александровна</cp:lastModifiedBy>
  <cp:revision>2</cp:revision>
  <cp:lastPrinted>2019-04-15T10:21:00Z</cp:lastPrinted>
  <dcterms:created xsi:type="dcterms:W3CDTF">2019-05-07T10:35:00Z</dcterms:created>
  <dcterms:modified xsi:type="dcterms:W3CDTF">2019-05-07T10:35:00Z</dcterms:modified>
</cp:coreProperties>
</file>